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5F" w:rsidRDefault="0025435F" w:rsidP="0025435F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:rsidR="0025435F" w:rsidRPr="00DE2D81" w:rsidRDefault="0025435F" w:rsidP="0025435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:rsidR="0025435F" w:rsidRDefault="0025435F" w:rsidP="002543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:rsidR="0025435F" w:rsidRDefault="0025435F" w:rsidP="002543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</w:p>
    <w:p w:rsidR="0025435F" w:rsidRDefault="0025435F" w:rsidP="002543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18.04.2023.</w:t>
      </w:r>
    </w:p>
    <w:p w:rsidR="0025435F" w:rsidRPr="00F05F67" w:rsidRDefault="0025435F" w:rsidP="0025435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25435F" w:rsidRPr="00F05F67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5435F" w:rsidRPr="00F05F67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 xml:space="preserve">19. </w:t>
      </w:r>
      <w:r w:rsidRPr="00F05F67">
        <w:rPr>
          <w:rFonts w:ascii="Times New Roman" w:hAnsi="Times New Roman"/>
          <w:sz w:val="24"/>
          <w:szCs w:val="24"/>
        </w:rPr>
        <w:t xml:space="preserve">sjednice Upravnog vijeća Dječjeg vrtića „Bajka“ održane dana </w:t>
      </w:r>
      <w:r>
        <w:rPr>
          <w:rFonts w:ascii="Times New Roman" w:hAnsi="Times New Roman"/>
          <w:sz w:val="24"/>
          <w:szCs w:val="24"/>
        </w:rPr>
        <w:t>18.04.2023. godine s početkom u 08:00 sati održane u uredu ravnateljice na adresi Zorkovačka 8</w:t>
      </w:r>
      <w:r w:rsidRPr="00F05F67">
        <w:rPr>
          <w:rFonts w:ascii="Times New Roman" w:hAnsi="Times New Roman"/>
          <w:sz w:val="24"/>
          <w:szCs w:val="24"/>
        </w:rPr>
        <w:t>.</w:t>
      </w:r>
    </w:p>
    <w:p w:rsidR="0025435F" w:rsidRPr="00F05F67" w:rsidRDefault="0025435F" w:rsidP="0025435F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5F" w:rsidRPr="00F05F67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:rsidR="0025435F" w:rsidRDefault="0025435F" w:rsidP="0025435F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:rsidR="0025435F" w:rsidRDefault="0025435F" w:rsidP="0025435F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Krešimir Pripužić, predstavnik Osnivača</w:t>
      </w:r>
    </w:p>
    <w:p w:rsidR="0025435F" w:rsidRPr="007F63A6" w:rsidRDefault="0025435F" w:rsidP="0025435F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Iva Veverec, predstavnik Osnivača</w:t>
      </w:r>
    </w:p>
    <w:p w:rsidR="0025435F" w:rsidRDefault="0025435F" w:rsidP="0025435F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Mrkaić Domijan</w:t>
      </w:r>
      <w:r w:rsidRPr="00F05F67">
        <w:rPr>
          <w:rFonts w:ascii="Times New Roman" w:hAnsi="Times New Roman" w:cs="Times New Roman"/>
          <w:sz w:val="24"/>
          <w:szCs w:val="24"/>
        </w:rPr>
        <w:t>, predstavnica odgojitelja i stručnih suradnika</w:t>
      </w:r>
    </w:p>
    <w:p w:rsidR="0025435F" w:rsidRPr="0025435F" w:rsidRDefault="0025435F" w:rsidP="0025435F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predstavnik roditelja</w:t>
      </w:r>
    </w:p>
    <w:p w:rsidR="0025435F" w:rsidRPr="00D023ED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35F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25435F" w:rsidRPr="00F05F67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:rsidR="0025435F" w:rsidRPr="0025435F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435F" w:rsidRPr="0025435F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Predsjednica Upravnog vijeća pozdravlja nazočne, utvrđuje kvorum, otvara sjednicu i predlaže sljedeći </w:t>
      </w:r>
    </w:p>
    <w:p w:rsidR="0025435F" w:rsidRDefault="0025435F" w:rsidP="0025435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5435F" w:rsidRDefault="0025435F" w:rsidP="002543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25435F" w:rsidRDefault="0025435F" w:rsidP="002543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435F" w:rsidRDefault="0025435F" w:rsidP="0025435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18. sjednice Upravnog vijeća Dječjeg vrtića „Bajka“ održane dana 14.04.2023.godine;</w:t>
      </w:r>
    </w:p>
    <w:p w:rsidR="00C97108" w:rsidRPr="00C97108" w:rsidRDefault="0025435F" w:rsidP="005C020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elektroničkog g</w:t>
      </w:r>
      <w:r w:rsidR="005C020B">
        <w:rPr>
          <w:rFonts w:ascii="Times New Roman" w:hAnsi="Times New Roman"/>
          <w:sz w:val="24"/>
          <w:szCs w:val="24"/>
        </w:rPr>
        <w:t>lasovanja od 17.04.2023. godine</w:t>
      </w:r>
    </w:p>
    <w:p w:rsidR="0025435F" w:rsidRPr="00C957B6" w:rsidRDefault="0025435F" w:rsidP="0025435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Razgovor s prijavljenim kandidatima na natječaj za imenovanje ravnatelja Dječjeg vrtića „Bajka“.</w:t>
      </w:r>
    </w:p>
    <w:p w:rsidR="0025435F" w:rsidRDefault="0025435F" w:rsidP="0025435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32794897"/>
      <w:r>
        <w:rPr>
          <w:rFonts w:ascii="Times New Roman" w:hAnsi="Times New Roman"/>
          <w:sz w:val="24"/>
          <w:szCs w:val="24"/>
        </w:rPr>
        <w:t>Realizacija i izvršenje proračuna za 2022. godinu.</w:t>
      </w:r>
    </w:p>
    <w:p w:rsidR="0025435F" w:rsidRDefault="0025435F" w:rsidP="0025435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raspodjeli rezultata za 2022. godinu u 2023. godini</w:t>
      </w:r>
    </w:p>
    <w:p w:rsidR="0025435F" w:rsidRDefault="0025435F" w:rsidP="0025435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" w:name="_Hlk132795216"/>
      <w:bookmarkEnd w:id="0"/>
      <w:r>
        <w:rPr>
          <w:rFonts w:ascii="Times New Roman" w:hAnsi="Times New Roman"/>
          <w:sz w:val="24"/>
          <w:szCs w:val="24"/>
        </w:rPr>
        <w:t>Donošenje odluke o oslobođenju plaćanja cijene posebnog programa za dijete L</w:t>
      </w:r>
      <w:r w:rsidR="005C02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</w:t>
      </w:r>
      <w:r w:rsidR="005C020B">
        <w:rPr>
          <w:rFonts w:ascii="Times New Roman" w:hAnsi="Times New Roman"/>
          <w:sz w:val="24"/>
          <w:szCs w:val="24"/>
        </w:rPr>
        <w:t>.</w:t>
      </w:r>
    </w:p>
    <w:bookmarkEnd w:id="1"/>
    <w:p w:rsidR="0025435F" w:rsidRDefault="0025435F" w:rsidP="0025435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:rsidR="0025435F" w:rsidRDefault="0025435F" w:rsidP="0025435F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2A9D">
        <w:rPr>
          <w:rFonts w:ascii="Times New Roman" w:hAnsi="Times New Roman"/>
          <w:sz w:val="24"/>
          <w:szCs w:val="24"/>
        </w:rPr>
        <w:t>Donošenje odluk</w:t>
      </w:r>
      <w:r>
        <w:rPr>
          <w:rFonts w:ascii="Times New Roman" w:hAnsi="Times New Roman"/>
          <w:sz w:val="24"/>
          <w:szCs w:val="24"/>
        </w:rPr>
        <w:t>a</w:t>
      </w:r>
      <w:r w:rsidRPr="009C2A9D">
        <w:rPr>
          <w:rFonts w:ascii="Times New Roman" w:hAnsi="Times New Roman"/>
          <w:sz w:val="24"/>
          <w:szCs w:val="24"/>
        </w:rPr>
        <w:t xml:space="preserve"> po natječaju za radno mjesto odgojitelj/ica (</w:t>
      </w:r>
      <w:r>
        <w:rPr>
          <w:rFonts w:ascii="Times New Roman" w:hAnsi="Times New Roman"/>
          <w:sz w:val="24"/>
          <w:szCs w:val="24"/>
        </w:rPr>
        <w:t>4</w:t>
      </w:r>
      <w:r w:rsidRPr="009C2A9D">
        <w:rPr>
          <w:rFonts w:ascii="Times New Roman" w:hAnsi="Times New Roman"/>
          <w:sz w:val="24"/>
          <w:szCs w:val="24"/>
        </w:rPr>
        <w:t xml:space="preserve"> izvršitelja/ice) na određeno vrijeme, zamjena;</w:t>
      </w:r>
    </w:p>
    <w:p w:rsidR="0025435F" w:rsidRDefault="0025435F" w:rsidP="0025435F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objavi natječaja za radno mjesto odgojitelj/ica (</w:t>
      </w:r>
      <w:r>
        <w:rPr>
          <w:rFonts w:ascii="Times New Roman" w:hAnsi="Times New Roman"/>
          <w:sz w:val="24"/>
          <w:szCs w:val="24"/>
        </w:rPr>
        <w:t>2</w:t>
      </w:r>
      <w:r w:rsidRPr="001528F0">
        <w:rPr>
          <w:rFonts w:ascii="Times New Roman" w:hAnsi="Times New Roman"/>
          <w:sz w:val="24"/>
          <w:szCs w:val="24"/>
        </w:rPr>
        <w:t xml:space="preserve"> izvršitelja/ice) na određeno vrijeme, puno radno vrijeme, zamjena;</w:t>
      </w:r>
    </w:p>
    <w:p w:rsidR="0025435F" w:rsidRDefault="0025435F" w:rsidP="0025435F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neizboru po natječaju za radno mjesto spremačica (1 izvršitelj/ica) na određeno vrijeme, zamjena;</w:t>
      </w:r>
    </w:p>
    <w:p w:rsidR="0025435F" w:rsidRPr="00BF716B" w:rsidRDefault="0025435F" w:rsidP="00BF716B">
      <w:pPr>
        <w:pStyle w:val="Bezprored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raspisivanju natječaja za radno mjesto spremačica (1 izvršitelj/ica) na određeno vrijeme, puno radno vrijeme, zamjena;</w:t>
      </w:r>
    </w:p>
    <w:p w:rsidR="00BF716B" w:rsidRDefault="00BF716B" w:rsidP="00BF716B">
      <w:pPr>
        <w:pStyle w:val="Bezproreda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435F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5F">
        <w:rPr>
          <w:rFonts w:ascii="Times New Roman" w:hAnsi="Times New Roman"/>
          <w:sz w:val="24"/>
          <w:szCs w:val="24"/>
        </w:rPr>
        <w:t xml:space="preserve">donosi </w:t>
      </w:r>
    </w:p>
    <w:p w:rsidR="005C020B" w:rsidRPr="0025435F" w:rsidRDefault="005C020B" w:rsidP="002543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25435F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435F">
        <w:rPr>
          <w:rFonts w:ascii="Times New Roman" w:hAnsi="Times New Roman"/>
          <w:b/>
          <w:i/>
          <w:sz w:val="24"/>
          <w:szCs w:val="24"/>
        </w:rPr>
        <w:t>ZAKLJUČAK: Verificira se zapisnik sa 1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25435F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25435F">
        <w:rPr>
          <w:rFonts w:ascii="Times New Roman" w:hAnsi="Times New Roman"/>
          <w:b/>
          <w:i/>
          <w:sz w:val="24"/>
          <w:szCs w:val="24"/>
        </w:rPr>
        <w:t>4.0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25435F">
        <w:rPr>
          <w:rFonts w:ascii="Times New Roman" w:hAnsi="Times New Roman"/>
          <w:b/>
          <w:i/>
          <w:sz w:val="24"/>
          <w:szCs w:val="24"/>
        </w:rPr>
        <w:t>.2023. godine.</w:t>
      </w:r>
    </w:p>
    <w:p w:rsidR="0025435F" w:rsidRDefault="0025435F" w:rsidP="0025435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7108" w:rsidRPr="00C97108" w:rsidRDefault="00C97108" w:rsidP="005C020B">
      <w:pPr>
        <w:suppressAutoHyphens/>
        <w:spacing w:after="0" w:line="240" w:lineRule="auto"/>
        <w:jc w:val="both"/>
        <w:rPr>
          <w:b/>
          <w:i/>
          <w:iCs/>
          <w:color w:val="000000" w:themeColor="text1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lastRenderedPageBreak/>
        <w:t>ZAKLJUČAK: Verificira s</w:t>
      </w:r>
      <w:r>
        <w:rPr>
          <w:rFonts w:ascii="Times New Roman" w:hAnsi="Times New Roman" w:cs="Times New Roman"/>
          <w:b/>
          <w:i/>
          <w:sz w:val="24"/>
          <w:szCs w:val="24"/>
        </w:rPr>
        <w:t>e zapisnik elektroničkog glasovanja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Upravnog vijeć</w:t>
      </w:r>
      <w:r>
        <w:rPr>
          <w:rFonts w:ascii="Times New Roman" w:hAnsi="Times New Roman" w:cs="Times New Roman"/>
          <w:b/>
          <w:i/>
          <w:sz w:val="24"/>
          <w:szCs w:val="24"/>
        </w:rPr>
        <w:t>a Dječjeg vrtića „Bajka“ održano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dana </w:t>
      </w:r>
      <w:r>
        <w:rPr>
          <w:rFonts w:ascii="Times New Roman" w:hAnsi="Times New Roman" w:cs="Times New Roman"/>
          <w:b/>
          <w:i/>
          <w:sz w:val="24"/>
          <w:szCs w:val="24"/>
        </w:rPr>
        <w:t>17.04.2023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godine </w:t>
      </w:r>
    </w:p>
    <w:p w:rsidR="00955850" w:rsidRDefault="00955850" w:rsidP="0095585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Usvaja se izvješće o realizaciji i izvršenju proračuna za 2022. godinu te se donosi Odluka o raspodjeli rezultata za 2022. godinu u 2023. godini.</w:t>
      </w:r>
    </w:p>
    <w:p w:rsidR="00955850" w:rsidRDefault="00955850" w:rsidP="0095585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Donosi se odluka o oslobođenju plaćanja cijene posebnog</w:t>
      </w:r>
      <w:r w:rsidR="005C020B">
        <w:rPr>
          <w:rFonts w:ascii="Times New Roman" w:hAnsi="Times New Roman"/>
          <w:b/>
          <w:i/>
          <w:sz w:val="24"/>
          <w:szCs w:val="24"/>
        </w:rPr>
        <w:t xml:space="preserve"> programa za dijete L. L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5C020B" w:rsidRDefault="005C020B" w:rsidP="0095585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55850" w:rsidRDefault="005C020B" w:rsidP="0095585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Kadrovska pitanja:</w:t>
      </w:r>
    </w:p>
    <w:p w:rsidR="005C020B" w:rsidRDefault="00955850" w:rsidP="005C020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3DD9">
        <w:rPr>
          <w:rFonts w:ascii="Times New Roman" w:hAnsi="Times New Roman"/>
          <w:b/>
          <w:i/>
          <w:sz w:val="24"/>
          <w:szCs w:val="24"/>
        </w:rPr>
        <w:t>ZAKLJUČAK: Donošenje odluke o djelomičnom neizboru kandidata (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173DD9">
        <w:rPr>
          <w:rFonts w:ascii="Times New Roman" w:hAnsi="Times New Roman"/>
          <w:b/>
          <w:i/>
          <w:sz w:val="24"/>
          <w:szCs w:val="24"/>
        </w:rPr>
        <w:t xml:space="preserve"> izvršitelja</w:t>
      </w:r>
      <w:r>
        <w:rPr>
          <w:rFonts w:ascii="Times New Roman" w:hAnsi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173DD9">
        <w:rPr>
          <w:rFonts w:ascii="Times New Roman" w:hAnsi="Times New Roman"/>
          <w:b/>
          <w:i/>
          <w:sz w:val="24"/>
          <w:szCs w:val="24"/>
        </w:rPr>
        <w:t>) po objavljenom natječaju.</w:t>
      </w:r>
    </w:p>
    <w:p w:rsidR="00955850" w:rsidRDefault="00955850" w:rsidP="005C020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objavi natječaja za radno mjesto odgojitelj (2 izvršitelja/ice)na određeno vrijeme, zamjena.</w:t>
      </w:r>
    </w:p>
    <w:p w:rsidR="00955850" w:rsidRDefault="00955850" w:rsidP="009558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3DD9">
        <w:rPr>
          <w:rFonts w:ascii="Times New Roman" w:hAnsi="Times New Roman"/>
          <w:b/>
          <w:i/>
          <w:sz w:val="24"/>
          <w:szCs w:val="24"/>
        </w:rPr>
        <w:t>ZAKLJUČAK: Donošenje odluke o neizboru kandidata (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173DD9">
        <w:rPr>
          <w:rFonts w:ascii="Times New Roman" w:hAnsi="Times New Roman"/>
          <w:b/>
          <w:i/>
          <w:sz w:val="24"/>
          <w:szCs w:val="24"/>
        </w:rPr>
        <w:t xml:space="preserve"> izvršitelj) po objavljenom natječaju.</w:t>
      </w:r>
    </w:p>
    <w:p w:rsidR="00955850" w:rsidRDefault="00955850" w:rsidP="0095585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 objavi natječaja r</w:t>
      </w:r>
      <w:r>
        <w:rPr>
          <w:rFonts w:ascii="Times New Roman" w:hAnsi="Times New Roman"/>
          <w:b/>
          <w:i/>
          <w:sz w:val="24"/>
          <w:szCs w:val="24"/>
        </w:rPr>
        <w:t>adi popune radnog mjesta spremačice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izvršitelj/ica) na određeno vrijeme, zamjena;</w:t>
      </w:r>
    </w:p>
    <w:p w:rsidR="00955850" w:rsidRPr="00173DD9" w:rsidRDefault="00955850" w:rsidP="0095585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5850" w:rsidRDefault="00955850" w:rsidP="0095585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10:40 sati; </w:t>
      </w:r>
    </w:p>
    <w:p w:rsidR="00955850" w:rsidRDefault="00955850" w:rsidP="0095585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55850" w:rsidRPr="00F05F67" w:rsidRDefault="00955850" w:rsidP="00955850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5850" w:rsidRPr="00F05F67" w:rsidRDefault="00955850" w:rsidP="0095585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Zapisničarka: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:rsidR="00955850" w:rsidRPr="00F05F67" w:rsidRDefault="00955850" w:rsidP="0095585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:rsidR="00955850" w:rsidRPr="00ED4496" w:rsidRDefault="00955850" w:rsidP="0095585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>Ines Katić</w:t>
      </w:r>
    </w:p>
    <w:p w:rsidR="00955850" w:rsidRPr="00D42A11" w:rsidRDefault="00955850" w:rsidP="0095585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55850" w:rsidRPr="00173DD9" w:rsidRDefault="00955850" w:rsidP="0095585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55850" w:rsidRPr="00173DD9" w:rsidRDefault="00955850" w:rsidP="0095585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55850" w:rsidRDefault="00955850" w:rsidP="00955850"/>
    <w:p w:rsidR="00955850" w:rsidRPr="001E2999" w:rsidRDefault="00955850" w:rsidP="00785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5850" w:rsidRPr="001E2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05265AD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530A"/>
    <w:multiLevelType w:val="hybridMultilevel"/>
    <w:tmpl w:val="F81023A6"/>
    <w:lvl w:ilvl="0" w:tplc="C9FE8A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63F7F"/>
    <w:multiLevelType w:val="hybridMultilevel"/>
    <w:tmpl w:val="A47A5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D6761F"/>
    <w:multiLevelType w:val="hybridMultilevel"/>
    <w:tmpl w:val="4E52F6CE"/>
    <w:lvl w:ilvl="0" w:tplc="C016B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71A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7E5890"/>
    <w:multiLevelType w:val="hybridMultilevel"/>
    <w:tmpl w:val="7EE0C6EE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4A3ED8"/>
    <w:multiLevelType w:val="hybridMultilevel"/>
    <w:tmpl w:val="F216E2BE"/>
    <w:lvl w:ilvl="0" w:tplc="72660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99"/>
    <w:rsid w:val="00001A04"/>
    <w:rsid w:val="00043F37"/>
    <w:rsid w:val="000C7413"/>
    <w:rsid w:val="000F2EC9"/>
    <w:rsid w:val="00187DDC"/>
    <w:rsid w:val="00194621"/>
    <w:rsid w:val="001E2999"/>
    <w:rsid w:val="00242A87"/>
    <w:rsid w:val="0025435F"/>
    <w:rsid w:val="00260CDD"/>
    <w:rsid w:val="002D2F62"/>
    <w:rsid w:val="002F1923"/>
    <w:rsid w:val="003C58BD"/>
    <w:rsid w:val="00457642"/>
    <w:rsid w:val="004D00F5"/>
    <w:rsid w:val="00546F3C"/>
    <w:rsid w:val="005C020B"/>
    <w:rsid w:val="00643EF1"/>
    <w:rsid w:val="00686891"/>
    <w:rsid w:val="007101F5"/>
    <w:rsid w:val="00721FF1"/>
    <w:rsid w:val="00785777"/>
    <w:rsid w:val="0078670C"/>
    <w:rsid w:val="00865CDE"/>
    <w:rsid w:val="00870BC4"/>
    <w:rsid w:val="00955850"/>
    <w:rsid w:val="009B1356"/>
    <w:rsid w:val="009C0876"/>
    <w:rsid w:val="009E257E"/>
    <w:rsid w:val="00A0435F"/>
    <w:rsid w:val="00A54F98"/>
    <w:rsid w:val="00AD153A"/>
    <w:rsid w:val="00AE5532"/>
    <w:rsid w:val="00B243B2"/>
    <w:rsid w:val="00B305C4"/>
    <w:rsid w:val="00B363B7"/>
    <w:rsid w:val="00B460CE"/>
    <w:rsid w:val="00B47EB0"/>
    <w:rsid w:val="00B612E2"/>
    <w:rsid w:val="00BF716B"/>
    <w:rsid w:val="00C12625"/>
    <w:rsid w:val="00C97108"/>
    <w:rsid w:val="00CA10CE"/>
    <w:rsid w:val="00D23AD5"/>
    <w:rsid w:val="00D34C65"/>
    <w:rsid w:val="00D70681"/>
    <w:rsid w:val="00F27C95"/>
    <w:rsid w:val="00F321AB"/>
    <w:rsid w:val="00F43E2E"/>
    <w:rsid w:val="00FD085D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73422-AD4A-4C65-8549-D1B8D3F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25435F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0"/>
      <w:lang w:val="hr-HR"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25435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Broz</dc:creator>
  <cp:keywords/>
  <dc:description/>
  <cp:lastModifiedBy>Računalo</cp:lastModifiedBy>
  <cp:revision>2</cp:revision>
  <dcterms:created xsi:type="dcterms:W3CDTF">2023-05-10T11:28:00Z</dcterms:created>
  <dcterms:modified xsi:type="dcterms:W3CDTF">2023-05-10T11:28:00Z</dcterms:modified>
</cp:coreProperties>
</file>